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F8" w:rsidRPr="00283EF8" w:rsidRDefault="00753DC6" w:rsidP="00283EF8">
      <w:pPr>
        <w:pStyle w:val="a3"/>
        <w:rPr>
          <w:rFonts w:ascii="TH SarabunPSK" w:eastAsia="Arial Unicode MS" w:hAnsi="TH SarabunPSK" w:cs="TH SarabunPSK"/>
          <w:color w:val="0070C0"/>
          <w:sz w:val="48"/>
          <w:szCs w:val="48"/>
        </w:rPr>
      </w:pPr>
      <w:r>
        <w:rPr>
          <w:rFonts w:ascii="TH SarabunPSK" w:hAnsi="TH SarabunPSK" w:cs="TH SarabunPSK" w:hint="cs"/>
          <w:color w:val="0070C0"/>
          <w:sz w:val="48"/>
          <w:szCs w:val="48"/>
          <w:cs/>
        </w:rPr>
        <w:t>ต้อน</w:t>
      </w:r>
      <w:r w:rsidR="007C753D" w:rsidRPr="00283EF8">
        <w:rPr>
          <w:rFonts w:ascii="TH SarabunPSK" w:hAnsi="TH SarabunPSK" w:cs="TH SarabunPSK" w:hint="cs"/>
          <w:color w:val="0070C0"/>
          <w:sz w:val="48"/>
          <w:szCs w:val="48"/>
          <w:cs/>
        </w:rPr>
        <w:t>รับ</w:t>
      </w:r>
      <w:r w:rsidR="007C753D" w:rsidRPr="00283EF8">
        <w:rPr>
          <w:rFonts w:ascii="TH SarabunPSK" w:eastAsia="Arial Unicode MS" w:hAnsi="TH SarabunPSK" w:cs="TH SarabunPSK" w:hint="cs"/>
          <w:color w:val="0070C0"/>
          <w:sz w:val="48"/>
          <w:szCs w:val="48"/>
          <w:cs/>
        </w:rPr>
        <w:t>คณะศึกษางาน</w:t>
      </w:r>
    </w:p>
    <w:p w:rsidR="007C753D" w:rsidRPr="00283EF8" w:rsidRDefault="007C753D" w:rsidP="00283EF8">
      <w:pPr>
        <w:pStyle w:val="a3"/>
        <w:rPr>
          <w:rFonts w:ascii="TH SarabunPSK" w:hAnsi="TH SarabunPSK" w:cs="TH SarabunPSK"/>
          <w:color w:val="0070C0"/>
          <w:sz w:val="48"/>
          <w:szCs w:val="48"/>
        </w:rPr>
      </w:pPr>
      <w:r w:rsidRPr="00283EF8">
        <w:rPr>
          <w:rFonts w:ascii="TH SarabunPSK" w:hAnsi="TH SarabunPSK" w:cs="TH SarabunPSK" w:hint="cs"/>
          <w:color w:val="0070C0"/>
          <w:sz w:val="40"/>
          <w:szCs w:val="40"/>
          <w:cs/>
        </w:rPr>
        <w:t>จาก</w:t>
      </w:r>
      <w:r w:rsidRPr="00283EF8">
        <w:rPr>
          <w:rFonts w:ascii="TH SarabunPSK" w:hAnsi="TH SarabunPSK" w:cs="TH SarabunPSK"/>
          <w:color w:val="0070C0"/>
          <w:sz w:val="40"/>
          <w:szCs w:val="40"/>
          <w:shd w:val="clear" w:color="auto" w:fill="FFFFFF"/>
          <w:cs/>
        </w:rPr>
        <w:t>โรงพยาบาลมหาราชนครราชสีมา</w:t>
      </w:r>
      <w:r w:rsidRPr="00283EF8">
        <w:rPr>
          <w:rFonts w:ascii="TH SarabunPSK" w:hAnsi="TH SarabunPSK" w:cs="TH SarabunPSK" w:hint="cs"/>
          <w:color w:val="0070C0"/>
          <w:sz w:val="40"/>
          <w:szCs w:val="40"/>
          <w:shd w:val="clear" w:color="auto" w:fill="FFFFFF"/>
          <w:cs/>
        </w:rPr>
        <w:t xml:space="preserve"> </w:t>
      </w:r>
      <w:r w:rsidRPr="00283EF8">
        <w:rPr>
          <w:rFonts w:ascii="TH SarabunPSK" w:hAnsi="TH SarabunPSK" w:cs="TH SarabunPSK" w:hint="cs"/>
          <w:color w:val="0070C0"/>
          <w:sz w:val="40"/>
          <w:szCs w:val="40"/>
          <w:cs/>
        </w:rPr>
        <w:t xml:space="preserve">จังหวัดนครราชสีมา </w:t>
      </w:r>
    </w:p>
    <w:p w:rsidR="007C753D" w:rsidRPr="00ED4AFA" w:rsidRDefault="007C753D" w:rsidP="007C753D">
      <w:pPr>
        <w:spacing w:after="0" w:line="240" w:lineRule="auto"/>
        <w:rPr>
          <w:rFonts w:ascii="TH SarabunPSK" w:hAnsi="TH SarabunPSK" w:cs="TH SarabunPSK"/>
          <w:b/>
          <w:bCs/>
          <w:color w:val="0070C0"/>
          <w:sz w:val="20"/>
          <w:szCs w:val="20"/>
          <w:shd w:val="clear" w:color="auto" w:fill="FFFFFF"/>
        </w:rPr>
      </w:pPr>
    </w:p>
    <w:p w:rsidR="007336D9" w:rsidRPr="007C753D" w:rsidRDefault="007336D9" w:rsidP="007C753D">
      <w:pPr>
        <w:spacing w:after="0" w:line="240" w:lineRule="auto"/>
        <w:rPr>
          <w:rFonts w:ascii="TH SarabunPSK" w:hAnsi="TH SarabunPSK" w:cs="TH SarabunPSK"/>
          <w:b/>
          <w:bCs/>
          <w:color w:val="0070C0"/>
          <w:sz w:val="40"/>
          <w:szCs w:val="40"/>
          <w:shd w:val="clear" w:color="auto" w:fill="FFFFFF"/>
        </w:rPr>
      </w:pPr>
      <w:r w:rsidRPr="007C753D">
        <w:rPr>
          <w:rFonts w:ascii="TH SarabunPSK" w:hAnsi="TH SarabunPSK" w:cs="TH SarabunPSK"/>
          <w:b/>
          <w:bCs/>
          <w:color w:val="0070C0"/>
          <w:sz w:val="40"/>
          <w:szCs w:val="40"/>
          <w:shd w:val="clear" w:color="auto" w:fill="FFFFFF"/>
          <w:cs/>
        </w:rPr>
        <w:t>วัน</w:t>
      </w:r>
      <w:r w:rsidR="007C753D" w:rsidRPr="007C753D">
        <w:rPr>
          <w:rFonts w:ascii="TH SarabunPSK" w:hAnsi="TH SarabunPSK" w:cs="TH SarabunPSK" w:hint="cs"/>
          <w:b/>
          <w:bCs/>
          <w:color w:val="0070C0"/>
          <w:sz w:val="40"/>
          <w:szCs w:val="40"/>
          <w:shd w:val="clear" w:color="auto" w:fill="FFFFFF"/>
          <w:cs/>
        </w:rPr>
        <w:t>อังคาร</w:t>
      </w:r>
      <w:r w:rsidRPr="007C753D">
        <w:rPr>
          <w:rFonts w:ascii="TH SarabunPSK" w:hAnsi="TH SarabunPSK" w:cs="TH SarabunPSK"/>
          <w:b/>
          <w:bCs/>
          <w:color w:val="0070C0"/>
          <w:sz w:val="40"/>
          <w:szCs w:val="40"/>
          <w:shd w:val="clear" w:color="auto" w:fill="FFFFFF"/>
          <w:cs/>
        </w:rPr>
        <w:t>ที่</w:t>
      </w:r>
      <w:r w:rsidR="007C753D" w:rsidRPr="007C753D">
        <w:rPr>
          <w:rFonts w:ascii="TH SarabunPSK" w:hAnsi="TH SarabunPSK" w:cs="TH SarabunPSK" w:hint="cs"/>
          <w:b/>
          <w:bCs/>
          <w:color w:val="0070C0"/>
          <w:sz w:val="40"/>
          <w:szCs w:val="40"/>
          <w:shd w:val="clear" w:color="auto" w:fill="FFFFFF"/>
          <w:cs/>
        </w:rPr>
        <w:t xml:space="preserve"> 11 เมษายน พ.ศ. 2566 </w:t>
      </w:r>
    </w:p>
    <w:p w:rsidR="003F7C2D" w:rsidRPr="00920E96" w:rsidRDefault="00ED4AFA" w:rsidP="00ED4AF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color w:val="0070C0"/>
          <w:sz w:val="36"/>
          <w:szCs w:val="36"/>
          <w:shd w:val="clear" w:color="auto" w:fill="FFFFFF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70C0"/>
          <w:sz w:val="36"/>
          <w:szCs w:val="36"/>
          <w:shd w:val="clear" w:color="auto" w:fill="FFFFFF"/>
          <w:cs/>
        </w:rPr>
        <w:tab/>
      </w:r>
      <w:r w:rsidR="007C753D" w:rsidRPr="00920E96">
        <w:rPr>
          <w:rFonts w:ascii="TH SarabunPSK" w:hAnsi="TH SarabunPSK" w:cs="TH SarabunPSK" w:hint="cs"/>
          <w:b/>
          <w:bCs/>
          <w:sz w:val="36"/>
          <w:szCs w:val="36"/>
          <w:shd w:val="clear" w:color="auto" w:fill="FFFFFF"/>
          <w:cs/>
        </w:rPr>
        <w:t>นายแพทย์</w:t>
      </w:r>
      <w:r w:rsidR="007336D9" w:rsidRPr="00920E96">
        <w:rPr>
          <w:rFonts w:ascii="TH SarabunPSK" w:hAnsi="TH SarabunPSK" w:cs="TH SarabunPSK"/>
          <w:b/>
          <w:bCs/>
          <w:sz w:val="36"/>
          <w:szCs w:val="36"/>
          <w:shd w:val="clear" w:color="auto" w:fill="FFFFFF"/>
          <w:cs/>
        </w:rPr>
        <w:t xml:space="preserve">เกรียงศักดิ์ </w:t>
      </w:r>
      <w:proofErr w:type="spellStart"/>
      <w:r w:rsidR="007336D9" w:rsidRPr="00920E96">
        <w:rPr>
          <w:rFonts w:ascii="TH SarabunPSK" w:hAnsi="TH SarabunPSK" w:cs="TH SarabunPSK"/>
          <w:b/>
          <w:bCs/>
          <w:sz w:val="36"/>
          <w:szCs w:val="36"/>
          <w:shd w:val="clear" w:color="auto" w:fill="FFFFFF"/>
          <w:cs/>
        </w:rPr>
        <w:t>วัชร</w:t>
      </w:r>
      <w:proofErr w:type="spellEnd"/>
      <w:r w:rsidR="007336D9" w:rsidRPr="00920E96">
        <w:rPr>
          <w:rFonts w:ascii="TH SarabunPSK" w:hAnsi="TH SarabunPSK" w:cs="TH SarabunPSK"/>
          <w:b/>
          <w:bCs/>
          <w:sz w:val="36"/>
          <w:szCs w:val="36"/>
          <w:shd w:val="clear" w:color="auto" w:fill="FFFFFF"/>
          <w:cs/>
        </w:rPr>
        <w:t>นุ</w:t>
      </w:r>
      <w:proofErr w:type="spellStart"/>
      <w:r w:rsidR="007336D9" w:rsidRPr="00920E96">
        <w:rPr>
          <w:rFonts w:ascii="TH SarabunPSK" w:hAnsi="TH SarabunPSK" w:cs="TH SarabunPSK"/>
          <w:b/>
          <w:bCs/>
          <w:sz w:val="36"/>
          <w:szCs w:val="36"/>
          <w:shd w:val="clear" w:color="auto" w:fill="FFFFFF"/>
          <w:cs/>
        </w:rPr>
        <w:t>กูล</w:t>
      </w:r>
      <w:proofErr w:type="spellEnd"/>
      <w:r w:rsidR="007336D9" w:rsidRPr="00920E96">
        <w:rPr>
          <w:rFonts w:ascii="TH SarabunPSK" w:hAnsi="TH SarabunPSK" w:cs="TH SarabunPSK"/>
          <w:b/>
          <w:bCs/>
          <w:sz w:val="36"/>
          <w:szCs w:val="36"/>
          <w:shd w:val="clear" w:color="auto" w:fill="FFFFFF"/>
          <w:cs/>
        </w:rPr>
        <w:t>เกียรติ ผู้อำนวยการโรงพยาบาลขอนแก่น</w:t>
      </w:r>
      <w:r w:rsidR="007C753D" w:rsidRPr="00920E96">
        <w:rPr>
          <w:rFonts w:ascii="TH SarabunPSK" w:hAnsi="TH SarabunPSK" w:cs="TH SarabunPSK" w:hint="cs"/>
          <w:b/>
          <w:bCs/>
          <w:sz w:val="36"/>
          <w:szCs w:val="36"/>
          <w:shd w:val="clear" w:color="auto" w:fill="FFFFFF"/>
          <w:cs/>
        </w:rPr>
        <w:t xml:space="preserve"> </w:t>
      </w:r>
      <w:r w:rsidR="00E025EB" w:rsidRPr="00920E96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พร้อมด้วย</w:t>
      </w:r>
      <w:r w:rsidR="007336D9" w:rsidRPr="00920E96">
        <w:rPr>
          <w:rFonts w:ascii="TH SarabunPSK" w:hAnsi="TH SarabunPSK" w:cs="TH SarabunPSK"/>
          <w:b/>
          <w:bCs/>
          <w:sz w:val="36"/>
          <w:szCs w:val="36"/>
          <w:shd w:val="clear" w:color="auto" w:fill="FFFFFF"/>
          <w:cs/>
        </w:rPr>
        <w:t>คณะผู้บริหาร และเจ้าหน้าที่โรงพยาบาลขอนแก่น ร่วมให้การต้อนรับคณะ</w:t>
      </w:r>
      <w:r w:rsidR="007C753D" w:rsidRPr="00920E96">
        <w:rPr>
          <w:rFonts w:ascii="TH SarabunPSK" w:eastAsia="Calibri" w:hAnsi="TH SarabunPSK" w:cs="TH SarabunPSK"/>
          <w:b/>
          <w:bCs/>
          <w:sz w:val="36"/>
          <w:szCs w:val="36"/>
          <w:cs/>
        </w:rPr>
        <w:t>บุคลากรโรงพยาบาล</w:t>
      </w:r>
      <w:r w:rsidR="007C753D" w:rsidRPr="00920E96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มหาราชนครราชสีมา</w:t>
      </w:r>
      <w:r w:rsidR="007C753D" w:rsidRPr="00920E9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C753D" w:rsidRPr="00920E96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ประกอบด้วยแพทย์ พยาบาลและบุคลากรผู้เกี่ยวข้อง รวม</w:t>
      </w:r>
      <w:r w:rsidR="007C753D" w:rsidRPr="00920E96">
        <w:rPr>
          <w:rFonts w:ascii="TH SarabunPSK" w:eastAsia="Calibri" w:hAnsi="TH SarabunPSK" w:cs="TH SarabunPSK"/>
          <w:b/>
          <w:bCs/>
          <w:sz w:val="36"/>
          <w:szCs w:val="36"/>
          <w:cs/>
        </w:rPr>
        <w:t>จำนวน</w:t>
      </w:r>
      <w:r w:rsidR="007C753D" w:rsidRPr="00920E96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10 </w:t>
      </w:r>
      <w:r w:rsidR="007C753D" w:rsidRPr="00920E96">
        <w:rPr>
          <w:rFonts w:ascii="TH SarabunPSK" w:eastAsia="Calibri" w:hAnsi="TH SarabunPSK" w:cs="TH SarabunPSK"/>
          <w:b/>
          <w:bCs/>
          <w:sz w:val="36"/>
          <w:szCs w:val="36"/>
          <w:cs/>
        </w:rPr>
        <w:t>ราย</w:t>
      </w:r>
      <w:r w:rsidR="007C753D" w:rsidRPr="00920E9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336D9" w:rsidRPr="00920E96">
        <w:rPr>
          <w:rFonts w:ascii="TH SarabunPSK" w:hAnsi="TH SarabunPSK" w:cs="TH SarabunPSK"/>
          <w:b/>
          <w:bCs/>
          <w:sz w:val="36"/>
          <w:szCs w:val="36"/>
          <w:shd w:val="clear" w:color="auto" w:fill="FFFFFF"/>
          <w:cs/>
        </w:rPr>
        <w:t xml:space="preserve">เข้าศึกษาดูงานระบบบริการและขอรับค่าใช้จ่ายกองทุนไต </w:t>
      </w:r>
      <w:r w:rsidR="007C753D" w:rsidRPr="00920E96">
        <w:rPr>
          <w:rFonts w:ascii="TH SarabunPSK" w:hAnsi="TH SarabunPSK" w:cs="TH SarabunPSK"/>
          <w:b/>
          <w:bCs/>
          <w:sz w:val="36"/>
          <w:szCs w:val="36"/>
          <w:shd w:val="clear" w:color="auto" w:fill="FFFFFF"/>
          <w:cs/>
        </w:rPr>
        <w:t>ณ ห้องประชุมจำลอง มุ่งการดี โรงพยาบาลขอนแก่น</w:t>
      </w:r>
      <w:r w:rsidR="007C753D" w:rsidRPr="00920E96">
        <w:rPr>
          <w:rFonts w:ascii="TH SarabunPSK" w:hAnsi="TH SarabunPSK" w:cs="TH SarabunPSK" w:hint="cs"/>
          <w:b/>
          <w:bCs/>
          <w:sz w:val="36"/>
          <w:szCs w:val="36"/>
          <w:shd w:val="clear" w:color="auto" w:fill="FFFFFF"/>
          <w:cs/>
        </w:rPr>
        <w:t xml:space="preserve"> </w:t>
      </w:r>
      <w:r w:rsidR="007336D9" w:rsidRPr="00920E96">
        <w:rPr>
          <w:rFonts w:ascii="TH SarabunPSK" w:hAnsi="TH SarabunPSK" w:cs="TH SarabunPSK"/>
          <w:b/>
          <w:bCs/>
          <w:sz w:val="36"/>
          <w:szCs w:val="36"/>
          <w:shd w:val="clear" w:color="auto" w:fill="FFFFFF"/>
          <w:cs/>
        </w:rPr>
        <w:t>เพื่อพัฒนาผู้ปฏิบัติงานให้มีความรู้ ความเข้าใจ และทักษะด้านการจัดการข้อมูล เพื่อเรียกเก็บค่ารักษาพยาบาลกองทุนไตอย่างมีประสิทธิภาพ</w:t>
      </w:r>
    </w:p>
    <w:p w:rsidR="007C753D" w:rsidRPr="00753DC6" w:rsidRDefault="003B468B" w:rsidP="009011E8">
      <w:pPr>
        <w:spacing w:after="0" w:line="240" w:lineRule="auto"/>
        <w:jc w:val="both"/>
        <w:rPr>
          <w:rFonts w:ascii="TH SarabunPSK" w:hAnsi="TH SarabunPSK" w:cs="TH SarabunPSK"/>
          <w:b/>
          <w:bCs/>
          <w:color w:val="0070C0"/>
          <w:sz w:val="16"/>
          <w:szCs w:val="16"/>
          <w:shd w:val="clear" w:color="auto" w:fill="FFFFFF"/>
          <w:cs/>
        </w:rPr>
      </w:pPr>
      <w:r>
        <w:rPr>
          <w:rFonts w:ascii="TH SarabunPSK" w:hAnsi="TH SarabunPSK" w:cs="TH SarabunPSK" w:hint="cs"/>
          <w:b/>
          <w:bCs/>
          <w:noProof/>
          <w:color w:val="0070C0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67743CD8" wp14:editId="714F11DE">
            <wp:simplePos x="0" y="0"/>
            <wp:positionH relativeFrom="column">
              <wp:posOffset>2346960</wp:posOffset>
            </wp:positionH>
            <wp:positionV relativeFrom="paragraph">
              <wp:posOffset>3186430</wp:posOffset>
            </wp:positionV>
            <wp:extent cx="3762375" cy="2506980"/>
            <wp:effectExtent l="95250" t="76200" r="104775" b="121920"/>
            <wp:wrapTight wrapText="bothSides">
              <wp:wrapPolygon edited="0">
                <wp:start x="-219" y="-657"/>
                <wp:lineTo x="-547" y="-328"/>
                <wp:lineTo x="-547" y="20681"/>
                <wp:lineTo x="-328" y="22650"/>
                <wp:lineTo x="21983" y="22650"/>
                <wp:lineTo x="22202" y="20681"/>
                <wp:lineTo x="22202" y="2298"/>
                <wp:lineTo x="21983" y="-657"/>
                <wp:lineTo x="-219" y="-657"/>
              </wp:wrapPolygon>
            </wp:wrapTight>
            <wp:docPr id="3" name="Picture 3" descr="C:\Users\WIN-7\Desktop\รูปรับคณะศึกษาดูงานจาก รพ.มหาราชนครราชสีมา วันที่ 11 เมย.2566\คัด11.4.2023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-7\Desktop\รูปรับคณะศึกษาดูงานจาก รพ.มหาราชนครราชสีมา วันที่ 11 เมย.2566\คัด11.4.2023.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5069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noProof/>
          <w:color w:val="0070C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304C957D" wp14:editId="050FB4FB">
            <wp:simplePos x="0" y="0"/>
            <wp:positionH relativeFrom="column">
              <wp:posOffset>2346960</wp:posOffset>
            </wp:positionH>
            <wp:positionV relativeFrom="paragraph">
              <wp:posOffset>412750</wp:posOffset>
            </wp:positionV>
            <wp:extent cx="3718560" cy="2477770"/>
            <wp:effectExtent l="95250" t="76200" r="91440" b="113030"/>
            <wp:wrapTight wrapText="bothSides">
              <wp:wrapPolygon edited="0">
                <wp:start x="-221" y="-664"/>
                <wp:lineTo x="-553" y="-332"/>
                <wp:lineTo x="-553" y="20925"/>
                <wp:lineTo x="-332" y="22585"/>
                <wp:lineTo x="21910" y="22585"/>
                <wp:lineTo x="22131" y="20925"/>
                <wp:lineTo x="22131" y="2325"/>
                <wp:lineTo x="21910" y="-664"/>
                <wp:lineTo x="-221" y="-664"/>
              </wp:wrapPolygon>
            </wp:wrapTight>
            <wp:docPr id="5" name="Picture 5" descr="C:\Users\WIN-7\Desktop\รูปรับคณะศึกษาดูงานจาก รพ.มหาราชนครราชสีมา วันที่ 11 เมย.2566\คัด 11.4.2023.1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-7\Desktop\รูปรับคณะศึกษาดูงานจาก รพ.มหาราชนครราชสีมา วันที่ 11 เมย.2566\คัด 11.4.2023.1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24777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11E8">
        <w:rPr>
          <w:rFonts w:ascii="TH SarabunPSK" w:hAnsi="TH SarabunPSK" w:cs="TH SarabunPSK" w:hint="cs"/>
          <w:b/>
          <w:bCs/>
          <w:noProof/>
          <w:color w:val="0070C0"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469EA91F" wp14:editId="4FCADCFB">
            <wp:simplePos x="0" y="0"/>
            <wp:positionH relativeFrom="column">
              <wp:posOffset>-447675</wp:posOffset>
            </wp:positionH>
            <wp:positionV relativeFrom="paragraph">
              <wp:posOffset>2186305</wp:posOffset>
            </wp:positionV>
            <wp:extent cx="2470150" cy="1651000"/>
            <wp:effectExtent l="76200" t="57150" r="63500" b="44450"/>
            <wp:wrapTight wrapText="bothSides">
              <wp:wrapPolygon edited="0">
                <wp:start x="-666" y="-748"/>
                <wp:lineTo x="-666" y="22182"/>
                <wp:lineTo x="21822" y="22182"/>
                <wp:lineTo x="21989" y="22182"/>
                <wp:lineTo x="22155" y="19689"/>
                <wp:lineTo x="22155" y="3240"/>
                <wp:lineTo x="21989" y="-249"/>
                <wp:lineTo x="21822" y="-748"/>
                <wp:lineTo x="-666" y="-748"/>
              </wp:wrapPolygon>
            </wp:wrapTight>
            <wp:docPr id="4" name="Picture 4" descr="C:\Users\WIN-7\Desktop\รูปรับคณะศึกษาดูงานจาก รพ.มหาราชนครราชสีมา วันที่ 11 เมย.2566\คัด 11.4.2023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-7\Desktop\รูปรับคณะศึกษาดูงานจาก รพ.มหาราชนครราชสีมา วันที่ 11 เมย.2566\คัด 11.4.2023.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651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9011E8">
        <w:rPr>
          <w:rFonts w:ascii="TH SarabunPSK" w:hAnsi="TH SarabunPSK" w:cs="TH SarabunPSK" w:hint="cs"/>
          <w:b/>
          <w:bCs/>
          <w:noProof/>
          <w:color w:val="0070C0"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348C7767" wp14:editId="0BCD8BAE">
            <wp:simplePos x="0" y="0"/>
            <wp:positionH relativeFrom="column">
              <wp:posOffset>-447675</wp:posOffset>
            </wp:positionH>
            <wp:positionV relativeFrom="paragraph">
              <wp:posOffset>4129405</wp:posOffset>
            </wp:positionV>
            <wp:extent cx="2466975" cy="1644650"/>
            <wp:effectExtent l="76200" t="57150" r="66675" b="50800"/>
            <wp:wrapTight wrapText="bothSides">
              <wp:wrapPolygon edited="0">
                <wp:start x="-667" y="-751"/>
                <wp:lineTo x="-667" y="22267"/>
                <wp:lineTo x="21850" y="22267"/>
                <wp:lineTo x="22017" y="22267"/>
                <wp:lineTo x="22184" y="19765"/>
                <wp:lineTo x="22184" y="3253"/>
                <wp:lineTo x="22017" y="-250"/>
                <wp:lineTo x="21850" y="-751"/>
                <wp:lineTo x="-667" y="-751"/>
              </wp:wrapPolygon>
            </wp:wrapTight>
            <wp:docPr id="6" name="Picture 6" descr="C:\Users\WIN-7\Desktop\รูปรับคณะศึกษาดูงานจาก รพ.มหาราชนครราชสีมา วันที่ 11 เมย.2566\คัด 11.4.2023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IN-7\Desktop\รูปรับคณะศึกษาดูงานจาก รพ.มหาราชนครราชสีมา วันที่ 11 เมย.2566\คัด 11.4.2023.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446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CA2A35">
        <w:rPr>
          <w:rFonts w:ascii="TH SarabunPSK" w:hAnsi="TH SarabunPSK" w:cs="TH SarabunPSK" w:hint="cs"/>
          <w:b/>
          <w:bCs/>
          <w:noProof/>
          <w:color w:val="0070C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5E2C3BC3" wp14:editId="61FD9B4D">
            <wp:simplePos x="0" y="0"/>
            <wp:positionH relativeFrom="column">
              <wp:posOffset>-400050</wp:posOffset>
            </wp:positionH>
            <wp:positionV relativeFrom="paragraph">
              <wp:posOffset>462280</wp:posOffset>
            </wp:positionV>
            <wp:extent cx="2419350" cy="1612900"/>
            <wp:effectExtent l="95250" t="57150" r="76200" b="44450"/>
            <wp:wrapTight wrapText="bothSides">
              <wp:wrapPolygon edited="0">
                <wp:start x="-850" y="-765"/>
                <wp:lineTo x="-850" y="22195"/>
                <wp:lineTo x="22110" y="22195"/>
                <wp:lineTo x="22280" y="19899"/>
                <wp:lineTo x="22280" y="3317"/>
                <wp:lineTo x="22110" y="-510"/>
                <wp:lineTo x="22110" y="-765"/>
                <wp:lineTo x="-850" y="-765"/>
              </wp:wrapPolygon>
            </wp:wrapTight>
            <wp:docPr id="2" name="Picture 2" descr="C:\Users\WIN-7\Desktop\รูปรับคณะศึกษาดูงานจาก รพ.มหาราชนครราชสีมา วันที่ 11 เมย.2566\คัด 11.4.2023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-7\Desktop\รูปรับคณะศึกษาดูงานจาก รพ.มหาราชนครราชสีมา วันที่ 11 เมย.2566\คัด 11.4.2023.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12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53DC6">
        <w:rPr>
          <w:rFonts w:ascii="TH SarabunPSK" w:hAnsi="TH SarabunPSK" w:cs="TH SarabunPSK" w:hint="cs"/>
          <w:b/>
          <w:bCs/>
          <w:color w:val="0070C0"/>
          <w:sz w:val="40"/>
          <w:szCs w:val="40"/>
          <w:shd w:val="clear" w:color="auto" w:fill="FFFFFF"/>
          <w:cs/>
        </w:rPr>
        <w:t xml:space="preserve"> </w:t>
      </w:r>
      <w:bookmarkStart w:id="0" w:name="_GoBack"/>
      <w:bookmarkEnd w:id="0"/>
    </w:p>
    <w:sectPr w:rsidR="007C753D" w:rsidRPr="00753DC6" w:rsidSect="00CA2A35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7336D9"/>
    <w:rsid w:val="00283EF8"/>
    <w:rsid w:val="003B468B"/>
    <w:rsid w:val="003F7C2D"/>
    <w:rsid w:val="007336D9"/>
    <w:rsid w:val="00753DC6"/>
    <w:rsid w:val="007C753D"/>
    <w:rsid w:val="009011E8"/>
    <w:rsid w:val="00920E96"/>
    <w:rsid w:val="00936AD0"/>
    <w:rsid w:val="00CA0813"/>
    <w:rsid w:val="00CA2A35"/>
    <w:rsid w:val="00CF3CD1"/>
    <w:rsid w:val="00E025EB"/>
    <w:rsid w:val="00ED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753D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7C753D"/>
    <w:rPr>
      <w:rFonts w:ascii="Cordia New" w:eastAsia="Cordia New" w:hAnsi="Cordia New" w:cs="Angsana New"/>
      <w:b/>
      <w:bCs/>
      <w:sz w:val="36"/>
      <w:szCs w:val="36"/>
    </w:rPr>
  </w:style>
  <w:style w:type="paragraph" w:styleId="a5">
    <w:name w:val="Balloon Text"/>
    <w:basedOn w:val="a"/>
    <w:link w:val="a6"/>
    <w:uiPriority w:val="99"/>
    <w:semiHidden/>
    <w:unhideWhenUsed/>
    <w:rsid w:val="00E025E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025E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KKH</cp:lastModifiedBy>
  <cp:revision>12</cp:revision>
  <dcterms:created xsi:type="dcterms:W3CDTF">2023-04-18T08:11:00Z</dcterms:created>
  <dcterms:modified xsi:type="dcterms:W3CDTF">2023-04-18T09:46:00Z</dcterms:modified>
</cp:coreProperties>
</file>