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2F0B2" w14:textId="77777777" w:rsidR="00E54121" w:rsidRDefault="00F909A0">
      <w:pPr>
        <w:rPr>
          <w:rFonts w:ascii="TH SarabunPSK" w:hAnsi="TH SarabunPSK" w:cs="TH SarabunPSK"/>
          <w:sz w:val="32"/>
          <w:szCs w:val="32"/>
        </w:rPr>
      </w:pPr>
      <w:r w:rsidRPr="00F909A0">
        <w:rPr>
          <w:rFonts w:ascii="TH SarabunPSK" w:hAnsi="TH SarabunPSK" w:cs="TH SarabunPSK"/>
          <w:sz w:val="32"/>
          <w:szCs w:val="32"/>
          <w:cs/>
        </w:rPr>
        <w:t>กรรมการกำหนดรายละเอียดคุณลักษณะ</w:t>
      </w:r>
    </w:p>
    <w:p w14:paraId="31A8C231" w14:textId="77777777" w:rsidR="0083517C" w:rsidRPr="00F909A0" w:rsidRDefault="0083517C">
      <w:pPr>
        <w:rPr>
          <w:rFonts w:ascii="TH SarabunPSK" w:hAnsi="TH SarabunPSK" w:cs="TH SarabunPSK"/>
          <w:sz w:val="32"/>
          <w:szCs w:val="32"/>
        </w:rPr>
      </w:pPr>
    </w:p>
    <w:p w14:paraId="322EB05D" w14:textId="33106FAE" w:rsidR="0083517C" w:rsidRDefault="0083517C" w:rsidP="0083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B24EF">
        <w:rPr>
          <w:rFonts w:ascii="TH SarabunPSK" w:hAnsi="TH SarabunPSK" w:cs="TH SarabunPSK" w:hint="cs"/>
          <w:sz w:val="32"/>
          <w:szCs w:val="32"/>
          <w:cs/>
        </w:rPr>
        <w:t>(</w:t>
      </w:r>
      <w:r w:rsidR="00F909A0" w:rsidRPr="00F909A0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F909A0" w:rsidRPr="00F909A0">
        <w:rPr>
          <w:rFonts w:ascii="TH SarabunPSK" w:hAnsi="TH SarabunPSK" w:cs="TH SarabunPSK"/>
          <w:sz w:val="32"/>
          <w:szCs w:val="32"/>
          <w:cs/>
        </w:rPr>
        <w:t>ปร</w:t>
      </w:r>
      <w:proofErr w:type="spellEnd"/>
      <w:r w:rsidR="00F909A0" w:rsidRPr="00F909A0">
        <w:rPr>
          <w:rFonts w:ascii="TH SarabunPSK" w:hAnsi="TH SarabunPSK" w:cs="TH SarabunPSK"/>
          <w:sz w:val="32"/>
          <w:szCs w:val="32"/>
          <w:cs/>
        </w:rPr>
        <w:t>เมษฐ  สังขวัฒน์</w:t>
      </w:r>
      <w:r w:rsidR="00BB24EF">
        <w:rPr>
          <w:rFonts w:ascii="TH SarabunPSK" w:hAnsi="TH SarabunPSK" w:cs="TH SarabunPSK" w:hint="cs"/>
          <w:sz w:val="32"/>
          <w:szCs w:val="32"/>
          <w:cs/>
        </w:rPr>
        <w:t>)</w:t>
      </w:r>
      <w:r w:rsidR="00F909A0" w:rsidRPr="00F909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4309C1A" w14:textId="77777777" w:rsidR="00F909A0" w:rsidRDefault="00F909A0" w:rsidP="0083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09A0">
        <w:rPr>
          <w:rFonts w:ascii="TH SarabunPSK" w:hAnsi="TH SarabunPSK" w:cs="TH SarabunPSK"/>
          <w:sz w:val="32"/>
          <w:szCs w:val="32"/>
          <w:cs/>
        </w:rPr>
        <w:t xml:space="preserve"> เจ้าพนักงานเวชสถิติชำนาญงาน</w:t>
      </w:r>
    </w:p>
    <w:p w14:paraId="17E173C1" w14:textId="77777777" w:rsidR="0083517C" w:rsidRPr="00F909A0" w:rsidRDefault="0083517C" w:rsidP="008351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78BAB7" w14:textId="0CA0D996" w:rsidR="00102234" w:rsidRDefault="00F71322" w:rsidP="0083517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1565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909A0" w:rsidRPr="00F909A0">
        <w:rPr>
          <w:rFonts w:ascii="TH SarabunPSK" w:hAnsi="TH SarabunPSK" w:cs="TH SarabunPSK"/>
          <w:sz w:val="32"/>
          <w:szCs w:val="32"/>
          <w:cs/>
        </w:rPr>
        <w:t>กรรมการตรวจรับ</w:t>
      </w:r>
    </w:p>
    <w:p w14:paraId="5FEDADB1" w14:textId="77777777" w:rsidR="0095321B" w:rsidRDefault="0095321B" w:rsidP="0083517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26558AB" w14:textId="131D3A05" w:rsidR="0095321B" w:rsidRPr="0095321B" w:rsidRDefault="0095321B" w:rsidP="0083517C">
      <w:pPr>
        <w:spacing w:after="0"/>
        <w:rPr>
          <w:rFonts w:ascii="TH SarabunPSK" w:hAnsi="TH SarabunPSK" w:cs="TH SarabunPSK" w:hint="cs"/>
          <w:color w:val="FF0000"/>
          <w:sz w:val="40"/>
          <w:szCs w:val="40"/>
          <w:cs/>
        </w:rPr>
      </w:pPr>
      <w:r w:rsidRPr="0095321B">
        <w:rPr>
          <w:rFonts w:ascii="TH SarabunPSK" w:hAnsi="TH SarabunPSK" w:cs="TH SarabunPSK" w:hint="cs"/>
          <w:color w:val="FF0000"/>
          <w:sz w:val="40"/>
          <w:szCs w:val="40"/>
          <w:cs/>
        </w:rPr>
        <w:t>หัวหน้ากลุ่มงานหรือหัวหน้าหอผู้ป</w:t>
      </w:r>
      <w:r>
        <w:rPr>
          <w:rFonts w:ascii="TH SarabunPSK" w:hAnsi="TH SarabunPSK" w:cs="TH SarabunPSK" w:hint="cs"/>
          <w:color w:val="FF0000"/>
          <w:sz w:val="40"/>
          <w:szCs w:val="40"/>
          <w:cs/>
        </w:rPr>
        <w:t>่</w:t>
      </w:r>
      <w:r w:rsidRPr="0095321B">
        <w:rPr>
          <w:rFonts w:ascii="TH SarabunPSK" w:hAnsi="TH SarabunPSK" w:cs="TH SarabunPSK" w:hint="cs"/>
          <w:color w:val="FF0000"/>
          <w:sz w:val="40"/>
          <w:szCs w:val="40"/>
          <w:cs/>
        </w:rPr>
        <w:t>วยเซ็น</w:t>
      </w:r>
      <w:proofErr w:type="spellStart"/>
      <w:r w:rsidRPr="0095321B">
        <w:rPr>
          <w:rFonts w:ascii="TH SarabunPSK" w:hAnsi="TH SarabunPSK" w:cs="TH SarabunPSK" w:hint="cs"/>
          <w:color w:val="FF0000"/>
          <w:sz w:val="40"/>
          <w:szCs w:val="40"/>
          <w:cs/>
        </w:rPr>
        <w:t>ต์</w:t>
      </w:r>
      <w:proofErr w:type="spellEnd"/>
    </w:p>
    <w:p w14:paraId="77EBC674" w14:textId="011D3235" w:rsidR="00102234" w:rsidRDefault="00102234" w:rsidP="0083517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81BC284" w14:textId="77777777" w:rsidR="00102234" w:rsidRDefault="00102234" w:rsidP="0083517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35824D3" w14:textId="578980E0" w:rsidR="00664AD5" w:rsidRDefault="00664AD5" w:rsidP="0083517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22037D" w14:textId="20ECC4C1" w:rsidR="00664AD5" w:rsidRDefault="00664AD5" w:rsidP="0083517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7926BD6" w14:textId="31500C90" w:rsidR="00F86408" w:rsidRPr="00F909A0" w:rsidRDefault="00664AD5" w:rsidP="0047214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373FC2F0" w14:textId="77777777" w:rsidR="00F909A0" w:rsidRPr="00F909A0" w:rsidRDefault="00F909A0">
      <w:pPr>
        <w:rPr>
          <w:rFonts w:ascii="TH SarabunPSK" w:hAnsi="TH SarabunPSK" w:cs="TH SarabunPSK"/>
          <w:sz w:val="32"/>
          <w:szCs w:val="32"/>
          <w:cs/>
        </w:rPr>
      </w:pPr>
    </w:p>
    <w:sectPr w:rsidR="00F909A0" w:rsidRPr="00F909A0" w:rsidSect="00563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9A0"/>
    <w:rsid w:val="00015658"/>
    <w:rsid w:val="00102234"/>
    <w:rsid w:val="001149D9"/>
    <w:rsid w:val="001B1852"/>
    <w:rsid w:val="0047214F"/>
    <w:rsid w:val="004C317D"/>
    <w:rsid w:val="00534FA5"/>
    <w:rsid w:val="005636E5"/>
    <w:rsid w:val="005F4B3A"/>
    <w:rsid w:val="00664AD5"/>
    <w:rsid w:val="006B3190"/>
    <w:rsid w:val="0073627D"/>
    <w:rsid w:val="00740E8E"/>
    <w:rsid w:val="007E59A8"/>
    <w:rsid w:val="0083517C"/>
    <w:rsid w:val="0088131B"/>
    <w:rsid w:val="0095321B"/>
    <w:rsid w:val="00972E7A"/>
    <w:rsid w:val="00973CB9"/>
    <w:rsid w:val="00A86601"/>
    <w:rsid w:val="00BB24EF"/>
    <w:rsid w:val="00D20BF2"/>
    <w:rsid w:val="00E54121"/>
    <w:rsid w:val="00F71322"/>
    <w:rsid w:val="00F86408"/>
    <w:rsid w:val="00F9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76C03"/>
  <w15:docId w15:val="{5A00DFA0-8DE4-4D1C-962E-F327F978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FA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  <w:rPr>
      <w:rFonts w:ascii="Calibri" w:hAnsi="Calibri" w:cs="Arial Unicode MS"/>
      <w:color w:val="000000"/>
      <w:kern w:val="2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34FA5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styleId="a4">
    <w:name w:val="Subtitle"/>
    <w:basedOn w:val="a"/>
    <w:next w:val="a5"/>
    <w:link w:val="a6"/>
    <w:qFormat/>
    <w:rsid w:val="00534FA5"/>
    <w:pPr>
      <w:spacing w:after="60" w:line="240" w:lineRule="auto"/>
      <w:jc w:val="center"/>
    </w:pPr>
    <w:rPr>
      <w:rFonts w:ascii="DilleniaUPC" w:eastAsia="Cordia New" w:hAnsi="DilleniaUPC" w:cs="DilleniaUPC"/>
      <w:color w:val="auto"/>
      <w:sz w:val="32"/>
      <w:szCs w:val="32"/>
    </w:rPr>
  </w:style>
  <w:style w:type="character" w:customStyle="1" w:styleId="a6">
    <w:name w:val="ชื่อเรื่องรอง อักขระ"/>
    <w:basedOn w:val="a0"/>
    <w:link w:val="a4"/>
    <w:rsid w:val="00534FA5"/>
    <w:rPr>
      <w:rFonts w:ascii="DilleniaUPC" w:eastAsia="Cordia New" w:hAnsi="DilleniaUPC" w:cs="DilleniaUPC"/>
      <w:kern w:val="2"/>
      <w:sz w:val="32"/>
      <w:szCs w:val="32"/>
      <w:lang w:eastAsia="zh-CN"/>
    </w:rPr>
  </w:style>
  <w:style w:type="paragraph" w:styleId="a5">
    <w:name w:val="Body Text"/>
    <w:basedOn w:val="a"/>
    <w:link w:val="a7"/>
    <w:uiPriority w:val="99"/>
    <w:semiHidden/>
    <w:unhideWhenUsed/>
    <w:rsid w:val="00534FA5"/>
    <w:pPr>
      <w:spacing w:after="120"/>
    </w:pPr>
    <w:rPr>
      <w:rFonts w:cs="Angsana New"/>
      <w:szCs w:val="28"/>
    </w:rPr>
  </w:style>
  <w:style w:type="character" w:customStyle="1" w:styleId="a7">
    <w:name w:val="เนื้อความ อักขระ"/>
    <w:basedOn w:val="a0"/>
    <w:link w:val="a5"/>
    <w:uiPriority w:val="99"/>
    <w:semiHidden/>
    <w:rsid w:val="00534FA5"/>
    <w:rPr>
      <w:rFonts w:ascii="Calibri" w:eastAsia="Arial Unicode MS" w:hAnsi="Calibri" w:cs="Angsana New"/>
      <w:color w:val="000000"/>
      <w:kern w:val="2"/>
      <w:sz w:val="22"/>
      <w:szCs w:val="28"/>
      <w:lang w:eastAsia="zh-CN"/>
    </w:rPr>
  </w:style>
  <w:style w:type="paragraph" w:styleId="a8">
    <w:name w:val="No Spacing"/>
    <w:qFormat/>
    <w:rsid w:val="00534FA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Arial Unicode MS"/>
      <w:color w:val="000000"/>
      <w:kern w:val="2"/>
      <w:sz w:val="24"/>
      <w:szCs w:val="24"/>
      <w:lang w:eastAsia="zh-CN"/>
    </w:rPr>
  </w:style>
  <w:style w:type="paragraph" w:styleId="a9">
    <w:name w:val="List Paragraph"/>
    <w:qFormat/>
    <w:rsid w:val="00534FA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ind w:left="720"/>
    </w:pPr>
    <w:rPr>
      <w:rFonts w:ascii="Calibri" w:hAnsi="Calibri" w:cs="Arial Unicode MS"/>
      <w:color w:val="000000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noongning kkh</cp:lastModifiedBy>
  <cp:revision>11</cp:revision>
  <cp:lastPrinted>2023-06-26T04:56:00Z</cp:lastPrinted>
  <dcterms:created xsi:type="dcterms:W3CDTF">2020-04-23T06:37:00Z</dcterms:created>
  <dcterms:modified xsi:type="dcterms:W3CDTF">2024-03-25T06:39:00Z</dcterms:modified>
</cp:coreProperties>
</file>